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D6" w:rsidRDefault="000C2AD6" w:rsidP="009E7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0" w:type="dxa"/>
        <w:tblInd w:w="108" w:type="dxa"/>
        <w:tblLook w:val="01E0" w:firstRow="1" w:lastRow="1" w:firstColumn="1" w:lastColumn="1" w:noHBand="0" w:noVBand="0"/>
      </w:tblPr>
      <w:tblGrid>
        <w:gridCol w:w="4927"/>
        <w:gridCol w:w="4673"/>
      </w:tblGrid>
      <w:tr w:rsidR="000C2AD6" w:rsidRPr="000C2AD6" w:rsidTr="00C85A7F">
        <w:trPr>
          <w:trHeight w:val="4497"/>
        </w:trPr>
        <w:tc>
          <w:tcPr>
            <w:tcW w:w="4927" w:type="dxa"/>
          </w:tcPr>
          <w:p w:rsidR="000C2AD6" w:rsidRPr="000C2AD6" w:rsidRDefault="000C2AD6" w:rsidP="000C2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en-US"/>
              </w:rPr>
            </w:pPr>
            <w:r w:rsidRPr="000C2AD6"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8"/>
              </w:rPr>
              <w:drawing>
                <wp:inline distT="0" distB="0" distL="0" distR="0" wp14:anchorId="0800543C" wp14:editId="0FAC49A8">
                  <wp:extent cx="447675" cy="742950"/>
                  <wp:effectExtent l="0" t="0" r="9525" b="0"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2AD6" w:rsidRPr="000C2AD6" w:rsidRDefault="000C2AD6" w:rsidP="000C2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en-US"/>
              </w:rPr>
            </w:pPr>
          </w:p>
          <w:p w:rsidR="000C2AD6" w:rsidRPr="000C2AD6" w:rsidRDefault="000C2AD6" w:rsidP="000C2AD6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24"/>
                <w:szCs w:val="28"/>
                <w:lang w:eastAsia="en-US"/>
              </w:rPr>
            </w:pPr>
            <w:r w:rsidRPr="000C2AD6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24"/>
                <w:szCs w:val="28"/>
                <w:lang w:eastAsia="en-US"/>
              </w:rPr>
              <w:t>АДМИНИСТРАЦИЯ</w:t>
            </w:r>
          </w:p>
          <w:p w:rsidR="000C2AD6" w:rsidRPr="000C2AD6" w:rsidRDefault="000C2AD6" w:rsidP="000C2AD6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8"/>
                <w:lang w:eastAsia="en-US"/>
              </w:rPr>
            </w:pPr>
            <w:r w:rsidRPr="000C2AD6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24"/>
                <w:szCs w:val="28"/>
                <w:lang w:eastAsia="en-US"/>
              </w:rPr>
              <w:t>МУНИЦИПАЛЬНОГО ОБРАЗОВАНИЯ</w:t>
            </w:r>
          </w:p>
          <w:p w:rsidR="000C2AD6" w:rsidRPr="000C2AD6" w:rsidRDefault="000C2AD6" w:rsidP="000C2AD6">
            <w:pPr>
              <w:shd w:val="clear" w:color="auto" w:fill="FFFFFF"/>
              <w:spacing w:before="5" w:after="0" w:line="240" w:lineRule="exact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8"/>
                <w:lang w:eastAsia="en-US"/>
              </w:rPr>
            </w:pPr>
            <w:r w:rsidRPr="000C2AD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8"/>
                <w:lang w:eastAsia="en-US"/>
              </w:rPr>
              <w:t>АЛАПАЕВСКОЕ</w:t>
            </w:r>
          </w:p>
          <w:p w:rsidR="000C2AD6" w:rsidRPr="000C2AD6" w:rsidRDefault="000C2AD6" w:rsidP="000C2AD6">
            <w:pPr>
              <w:shd w:val="clear" w:color="auto" w:fill="FFFFFF"/>
              <w:spacing w:before="5" w:after="0" w:line="240" w:lineRule="exact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8"/>
                <w:lang w:eastAsia="en-US"/>
              </w:rPr>
            </w:pPr>
          </w:p>
          <w:p w:rsidR="000C2AD6" w:rsidRPr="000C2AD6" w:rsidRDefault="000C2AD6" w:rsidP="000C2AD6">
            <w:pPr>
              <w:shd w:val="clear" w:color="auto" w:fill="FFFFFF"/>
              <w:spacing w:after="0" w:line="240" w:lineRule="exact"/>
              <w:ind w:left="25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en-US"/>
              </w:rPr>
            </w:pPr>
            <w:r w:rsidRPr="000C2AD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en-US"/>
              </w:rPr>
              <w:t xml:space="preserve">Р. Люксембург ул., д. </w:t>
            </w:r>
            <w:smartTag w:uri="urn:schemas-microsoft-com:office:smarttags" w:element="metricconverter">
              <w:smartTagPr>
                <w:attr w:name="ProductID" w:val="31, г"/>
              </w:smartTagPr>
              <w:r w:rsidRPr="000C2AD6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8"/>
                  <w:lang w:eastAsia="en-US"/>
                </w:rPr>
                <w:t>31, г</w:t>
              </w:r>
            </w:smartTag>
            <w:r w:rsidRPr="000C2AD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en-US"/>
              </w:rPr>
              <w:t>. Алапаевск</w:t>
            </w:r>
          </w:p>
          <w:p w:rsidR="000C2AD6" w:rsidRPr="000C2AD6" w:rsidRDefault="000C2AD6" w:rsidP="000C2AD6">
            <w:pPr>
              <w:shd w:val="clear" w:color="auto" w:fill="FFFFFF"/>
              <w:spacing w:before="5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8"/>
                <w:lang w:eastAsia="en-US"/>
              </w:rPr>
            </w:pPr>
            <w:r w:rsidRPr="000C2AD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8"/>
                <w:lang w:eastAsia="en-US"/>
              </w:rPr>
              <w:t>Свердловская область, 624601</w:t>
            </w:r>
          </w:p>
          <w:p w:rsidR="000C2AD6" w:rsidRPr="000C2AD6" w:rsidRDefault="000C2AD6" w:rsidP="000C2AD6">
            <w:pPr>
              <w:shd w:val="clear" w:color="auto" w:fill="FFFFFF"/>
              <w:spacing w:before="5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en-US"/>
              </w:rPr>
            </w:pPr>
            <w:r w:rsidRPr="000C2AD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  <w:lang w:eastAsia="en-US"/>
              </w:rPr>
              <w:t>тел./факс (34346) 2-10-20, 3-40-86</w:t>
            </w:r>
          </w:p>
          <w:p w:rsidR="000C2AD6" w:rsidRPr="000C2AD6" w:rsidRDefault="000C2AD6" w:rsidP="000C2AD6">
            <w:pPr>
              <w:shd w:val="clear" w:color="auto" w:fill="FFFFFF"/>
              <w:spacing w:after="0" w:line="240" w:lineRule="exact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  <w:u w:val="single"/>
                <w:lang w:eastAsia="en-US"/>
              </w:rPr>
            </w:pPr>
            <w:r w:rsidRPr="000C2AD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  <w:lang w:val="en-US" w:eastAsia="en-US"/>
              </w:rPr>
              <w:t>E</w:t>
            </w:r>
            <w:r w:rsidRPr="000C2AD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  <w:lang w:eastAsia="en-US"/>
              </w:rPr>
              <w:t>-</w:t>
            </w:r>
            <w:r w:rsidRPr="000C2AD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  <w:lang w:val="en-US" w:eastAsia="en-US"/>
              </w:rPr>
              <w:t>mail</w:t>
            </w:r>
            <w:r w:rsidRPr="000C2AD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  <w:lang w:eastAsia="en-US"/>
              </w:rPr>
              <w:t xml:space="preserve">: </w:t>
            </w:r>
            <w:hyperlink r:id="rId8" w:history="1">
              <w:r w:rsidRPr="000C2AD6">
                <w:rPr>
                  <w:rFonts w:ascii="Times New Roman" w:eastAsia="Times New Roman" w:hAnsi="Times New Roman" w:cs="Times New Roman"/>
                  <w:color w:val="0000FF"/>
                  <w:spacing w:val="-3"/>
                  <w:sz w:val="24"/>
                  <w:szCs w:val="28"/>
                  <w:lang w:eastAsia="en-US"/>
                </w:rPr>
                <w:t>34243@</w:t>
              </w:r>
              <w:proofErr w:type="spellStart"/>
              <w:r w:rsidRPr="000C2AD6">
                <w:rPr>
                  <w:rFonts w:ascii="Times New Roman" w:eastAsia="Times New Roman" w:hAnsi="Times New Roman" w:cs="Times New Roman"/>
                  <w:color w:val="0000FF"/>
                  <w:spacing w:val="-3"/>
                  <w:sz w:val="24"/>
                  <w:szCs w:val="28"/>
                  <w:lang w:val="en-US" w:eastAsia="en-US"/>
                </w:rPr>
                <w:t>alapaevskoe</w:t>
              </w:r>
              <w:proofErr w:type="spellEnd"/>
              <w:r w:rsidRPr="000C2AD6">
                <w:rPr>
                  <w:rFonts w:ascii="Times New Roman" w:eastAsia="Times New Roman" w:hAnsi="Times New Roman" w:cs="Times New Roman"/>
                  <w:color w:val="0000FF"/>
                  <w:spacing w:val="-3"/>
                  <w:sz w:val="24"/>
                  <w:szCs w:val="28"/>
                  <w:lang w:eastAsia="en-US"/>
                </w:rPr>
                <w:t>.</w:t>
              </w:r>
              <w:proofErr w:type="spellStart"/>
              <w:r w:rsidRPr="000C2AD6">
                <w:rPr>
                  <w:rFonts w:ascii="Times New Roman" w:eastAsia="Times New Roman" w:hAnsi="Times New Roman" w:cs="Times New Roman"/>
                  <w:color w:val="0000FF"/>
                  <w:spacing w:val="-3"/>
                  <w:sz w:val="24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0C2AD6" w:rsidRPr="000C2AD6" w:rsidRDefault="000C2AD6" w:rsidP="000C2AD6">
            <w:pPr>
              <w:shd w:val="clear" w:color="auto" w:fill="FFFFFF"/>
              <w:spacing w:after="0" w:line="240" w:lineRule="exact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  <w:lang w:eastAsia="en-US"/>
              </w:rPr>
            </w:pPr>
            <w:r w:rsidRPr="000C2AD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  <w:lang w:eastAsia="en-US"/>
              </w:rPr>
              <w:t>ОКПО 89891368 ОГРН 1086601001156</w:t>
            </w:r>
          </w:p>
          <w:p w:rsidR="000C2AD6" w:rsidRPr="000C2AD6" w:rsidRDefault="000C2AD6" w:rsidP="000C2AD6">
            <w:pPr>
              <w:shd w:val="clear" w:color="auto" w:fill="FFFFFF"/>
              <w:spacing w:after="0" w:line="240" w:lineRule="exact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  <w:lang w:eastAsia="en-US"/>
              </w:rPr>
            </w:pPr>
            <w:r w:rsidRPr="000C2AD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  <w:lang w:eastAsia="en-US"/>
              </w:rPr>
              <w:t>ИНН/КПП 6601013189/667701001</w:t>
            </w:r>
          </w:p>
          <w:p w:rsidR="000C2AD6" w:rsidRPr="000C2AD6" w:rsidRDefault="001E632E" w:rsidP="000C2AD6">
            <w:pPr>
              <w:shd w:val="clear" w:color="auto" w:fill="FFFFFF"/>
              <w:tabs>
                <w:tab w:val="left" w:leader="underscore" w:pos="1848"/>
                <w:tab w:val="left" w:leader="underscore" w:pos="3634"/>
              </w:tabs>
              <w:spacing w:before="43"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en-US"/>
              </w:rPr>
              <w:t xml:space="preserve"> ____</w:t>
            </w:r>
            <w:r w:rsidRPr="001E632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u w:val="single"/>
                <w:lang w:eastAsia="en-US"/>
              </w:rPr>
              <w:t>18.09.2025</w:t>
            </w:r>
            <w:r w:rsidR="000C2AD6" w:rsidRPr="000C2AD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en-US"/>
              </w:rPr>
              <w:t>______№_____</w:t>
            </w:r>
            <w:bookmarkStart w:id="0" w:name="_GoBack"/>
            <w:bookmarkEnd w:id="0"/>
            <w:r w:rsidR="000C2AD6" w:rsidRPr="000C2AD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en-US"/>
              </w:rPr>
              <w:t>_____</w:t>
            </w:r>
          </w:p>
          <w:p w:rsidR="000C2AD6" w:rsidRPr="000C2AD6" w:rsidRDefault="000C2AD6" w:rsidP="000C2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u w:val="single"/>
                <w:lang w:eastAsia="en-US"/>
              </w:rPr>
            </w:pPr>
            <w:r w:rsidRPr="000C2AD6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8"/>
                <w:lang w:eastAsia="en-US"/>
              </w:rPr>
              <w:t xml:space="preserve">        на  № _____________ </w:t>
            </w:r>
            <w:r w:rsidRPr="000C2AD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  <w:lang w:eastAsia="en-US"/>
              </w:rPr>
              <w:t>от _______________</w:t>
            </w:r>
          </w:p>
        </w:tc>
        <w:tc>
          <w:tcPr>
            <w:tcW w:w="4673" w:type="dxa"/>
          </w:tcPr>
          <w:p w:rsidR="000C2AD6" w:rsidRPr="000C2AD6" w:rsidRDefault="000C2AD6" w:rsidP="000C2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en-US"/>
              </w:rPr>
            </w:pPr>
          </w:p>
          <w:p w:rsidR="000C2AD6" w:rsidRPr="000C2AD6" w:rsidRDefault="000C2AD6" w:rsidP="000C2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en-US"/>
              </w:rPr>
            </w:pPr>
          </w:p>
          <w:p w:rsidR="000C2AD6" w:rsidRPr="000C2AD6" w:rsidRDefault="000C2AD6" w:rsidP="000C2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en-US"/>
              </w:rPr>
            </w:pPr>
          </w:p>
          <w:p w:rsidR="000C2AD6" w:rsidRPr="000C2AD6" w:rsidRDefault="000C2AD6" w:rsidP="000C2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en-US"/>
              </w:rPr>
            </w:pPr>
            <w:r w:rsidRPr="000C2AD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en-US"/>
              </w:rPr>
              <w:t xml:space="preserve">                                                                                                                   </w:t>
            </w:r>
          </w:p>
          <w:p w:rsidR="000C2AD6" w:rsidRPr="000C2AD6" w:rsidRDefault="000C2AD6" w:rsidP="000C2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en-US"/>
              </w:rPr>
            </w:pPr>
          </w:p>
          <w:p w:rsidR="000C2AD6" w:rsidRPr="000C2AD6" w:rsidRDefault="000C2AD6" w:rsidP="000C2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CA7A89" w:rsidRDefault="00CA7A89" w:rsidP="00CA7A8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983">
              <w:rPr>
                <w:rFonts w:ascii="Times New Roman" w:hAnsi="Times New Roman" w:cs="Times New Roman"/>
                <w:sz w:val="28"/>
                <w:szCs w:val="28"/>
              </w:rPr>
              <w:t xml:space="preserve">624691, Свердловская область, Алапаевский р-он, </w:t>
            </w:r>
          </w:p>
          <w:p w:rsidR="00CA7A89" w:rsidRDefault="00CA7A89" w:rsidP="00CA7A8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983">
              <w:rPr>
                <w:rFonts w:ascii="Times New Roman" w:hAnsi="Times New Roman" w:cs="Times New Roman"/>
                <w:sz w:val="28"/>
                <w:szCs w:val="28"/>
              </w:rPr>
              <w:t xml:space="preserve">пгт Верхняя Синячиха, </w:t>
            </w:r>
          </w:p>
          <w:p w:rsidR="00CA7A89" w:rsidRDefault="00CA7A89" w:rsidP="00CA7A8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983">
              <w:rPr>
                <w:rFonts w:ascii="Times New Roman" w:hAnsi="Times New Roman" w:cs="Times New Roman"/>
                <w:sz w:val="28"/>
                <w:szCs w:val="28"/>
              </w:rPr>
              <w:t xml:space="preserve">ул. Кедровая,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A7A89" w:rsidRPr="00DE27D5" w:rsidRDefault="00CA7A89" w:rsidP="00CA7A89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CA7A89" w:rsidRPr="00DE27D5" w:rsidRDefault="00CA7A89" w:rsidP="00CA7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DE27D5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НЕПУБЛИЧНОЕ АКЦИОНЕРНОЕ</w:t>
            </w:r>
          </w:p>
          <w:p w:rsidR="00CA7A89" w:rsidRPr="00DE27D5" w:rsidRDefault="00CA7A89" w:rsidP="00CA7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DE27D5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ОБЩЕСТВО "СВЕЗА </w:t>
            </w:r>
            <w:proofErr w:type="gramStart"/>
            <w:r w:rsidRPr="00DE27D5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ВЕРХНЯЯ</w:t>
            </w:r>
            <w:proofErr w:type="gramEnd"/>
          </w:p>
          <w:p w:rsidR="00CA7A89" w:rsidRPr="00DE27D5" w:rsidRDefault="00CA7A89" w:rsidP="00CA7A89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DE27D5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СИНЯЧИХА"</w:t>
            </w:r>
            <w:r w:rsidRPr="00DE27D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0C2AD6" w:rsidRPr="000C2AD6" w:rsidRDefault="000C2AD6" w:rsidP="000C2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en-US"/>
              </w:rPr>
            </w:pPr>
          </w:p>
        </w:tc>
      </w:tr>
    </w:tbl>
    <w:p w:rsidR="000C2AD6" w:rsidRDefault="000C2AD6" w:rsidP="009E7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5A7F" w:rsidRDefault="00C85A7F" w:rsidP="009E7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7A89" w:rsidRPr="00387D05" w:rsidRDefault="00CA7A89" w:rsidP="00CA7A89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87D05">
        <w:rPr>
          <w:rFonts w:ascii="Times New Roman" w:eastAsia="Times New Roman" w:hAnsi="Times New Roman" w:cs="Times New Roman"/>
          <w:spacing w:val="-1"/>
          <w:sz w:val="28"/>
          <w:szCs w:val="28"/>
        </w:rPr>
        <w:t>Проект решения</w:t>
      </w:r>
    </w:p>
    <w:p w:rsidR="00CA7A89" w:rsidRPr="00387D05" w:rsidRDefault="00CA7A89" w:rsidP="00CA7A89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CA7A89" w:rsidRPr="001273E5" w:rsidRDefault="00CA7A89" w:rsidP="00CA7A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273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выявлении правообладателя ранее учтенных объектов недвижимости </w:t>
      </w:r>
    </w:p>
    <w:p w:rsidR="00CA7A89" w:rsidRPr="00351B39" w:rsidRDefault="00CA7A89" w:rsidP="00CA7A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A7A89" w:rsidRPr="00230043" w:rsidRDefault="00CA7A89" w:rsidP="00CA7A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0043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CA7A89" w:rsidRPr="00230043" w:rsidRDefault="00CA7A89" w:rsidP="00CA7A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00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Определить, что в отношении объектов недвижимости – нежилых зданий с кадастровыми номерами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66:01:2301003:138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66:01:2301003:139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66:01:2301003:140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66:01:2301003:141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66:01:2301003:142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66:01:2301003:143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66:01:2301003:144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66:01:2301003:146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66:01:2301003:147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66:01:2301003:149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66:01:2301003:151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66:01:2301003:153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66:01:2301003:154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66:01:2301003:155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66:01:2301003:156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66:01:2301003:157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66:01:2301003:159</w:t>
      </w:r>
      <w:proofErr w:type="gramEnd"/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66:01:2301003:160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66:01:2301003:161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66:01:2301003:162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66:01:2301003:163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66:01:2301003:164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66:01:2301003:165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66:01:2301003:166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66:01:2301003:167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66:01:2301003:168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66:01:2301003:171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66:01:2301003:172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66:01:2301003:175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66:01:2301003:176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66:01:2301003:177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66:01:2301003:178</w:t>
      </w:r>
      <w:proofErr w:type="gramEnd"/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66:01:2301003:180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66:01:2301003:181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66:01:2301003:182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66:01:2301003:183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66:01:2301003:184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66:01:2301003:186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66:01:2301003:187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66:01:2301003:188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66:01:2301003:189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66:01:2301003:190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66:01:2301003:191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66:01:2301003:192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66:01:2301003:193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66:01:2301003:194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66:01:2301003:195</w:t>
      </w:r>
      <w:proofErr w:type="gramEnd"/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66:01:2301003:196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66:01:2301003:198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66:01:2301003:199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66:01:2301003:202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66:01:2301003:203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66:01:2301003:204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66:01:2301003:205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66:01:2301003:206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66:01:2301003:207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66:01:2301003:208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66:01:2301003:210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66:01:2301003:211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66:01:2301003:212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66:01:2301003:213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66:01:2301003:214</w:t>
      </w:r>
      <w:proofErr w:type="gramEnd"/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66:01:2301003:215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66:01:2301003:216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66:01:2301003:217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66:01:2301003:218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66:01:2301003:219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66:01:2301003:221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66:01:2301003:222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66:01:2301003:223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66:01:2301003:225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66:01:2301003:226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66:01:2301003:27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66:01:2301003:29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73E5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66:01:2301003:47</w:t>
      </w:r>
      <w:r w:rsidRPr="00230043">
        <w:rPr>
          <w:rFonts w:ascii="Times New Roman" w:eastAsia="Times New Roman" w:hAnsi="Times New Roman" w:cs="Times New Roman"/>
          <w:color w:val="000000"/>
          <w:sz w:val="28"/>
          <w:szCs w:val="28"/>
        </w:rPr>
        <w:t>, 66:01:2301003:227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04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на земельном участке с</w:t>
      </w:r>
      <w:proofErr w:type="gramEnd"/>
      <w:r w:rsidRPr="0023004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кадастровым номером </w:t>
      </w:r>
      <w:r w:rsidRPr="00230043">
        <w:rPr>
          <w:rFonts w:ascii="Times New Roman" w:eastAsia="TimesNewRomanPSMT" w:hAnsi="Times New Roman" w:cs="Times New Roman"/>
          <w:sz w:val="28"/>
          <w:szCs w:val="28"/>
          <w:lang w:eastAsia="en-US"/>
        </w:rPr>
        <w:t>66:01:2301003:3</w:t>
      </w:r>
      <w:r w:rsidRPr="0023004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, по адресу:</w:t>
      </w:r>
      <w:r w:rsidRPr="002300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30043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обл. </w:t>
      </w:r>
      <w:proofErr w:type="gramStart"/>
      <w:r w:rsidRPr="00230043">
        <w:rPr>
          <w:rFonts w:ascii="Times New Roman" w:eastAsia="TimesNewRomanPSMT" w:hAnsi="Times New Roman" w:cs="Times New Roman"/>
          <w:sz w:val="28"/>
          <w:szCs w:val="28"/>
          <w:lang w:eastAsia="en-US"/>
        </w:rPr>
        <w:t>Свердловская</w:t>
      </w:r>
      <w:proofErr w:type="gramEnd"/>
      <w:r w:rsidRPr="00230043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р-н Алапаевский, </w:t>
      </w:r>
      <w:proofErr w:type="spellStart"/>
      <w:r w:rsidRPr="00230043">
        <w:rPr>
          <w:rFonts w:ascii="Times New Roman" w:eastAsia="TimesNewRomanPSMT" w:hAnsi="Times New Roman" w:cs="Times New Roman"/>
          <w:sz w:val="28"/>
          <w:szCs w:val="28"/>
          <w:lang w:eastAsia="en-US"/>
        </w:rPr>
        <w:t>рп</w:t>
      </w:r>
      <w:proofErr w:type="spellEnd"/>
      <w:r w:rsidRPr="00230043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. </w:t>
      </w:r>
      <w:r w:rsidRPr="00230043">
        <w:rPr>
          <w:rFonts w:ascii="Times New Roman" w:eastAsia="TimesNewRomanPSMT" w:hAnsi="Times New Roman" w:cs="Times New Roman"/>
          <w:sz w:val="28"/>
          <w:szCs w:val="28"/>
          <w:lang w:eastAsia="en-US"/>
        </w:rPr>
        <w:lastRenderedPageBreak/>
        <w:t>Верхняя Синячиха, ул. Кедровая, дом 1</w:t>
      </w:r>
      <w:r w:rsidRPr="002300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качестве его правообладателя владеющего данным объектом недвижимости на праве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собственности</w:t>
      </w:r>
      <w:r w:rsidRPr="002300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выявлено </w:t>
      </w:r>
      <w:r w:rsidRPr="00230043">
        <w:rPr>
          <w:rFonts w:ascii="Times New Roman" w:eastAsia="TimesNewRomanPSMT" w:hAnsi="Times New Roman" w:cs="Times New Roman"/>
          <w:sz w:val="28"/>
          <w:szCs w:val="28"/>
          <w:lang w:eastAsia="en-US"/>
        </w:rPr>
        <w:t>НЕПУБЛИЧНОЕ АКЦИОНЕРНОЕ ОБЩЕСТВО "СВЕЗА ВЕРХНЯЯ СИНЯЧИХА", ИНН:</w:t>
      </w:r>
      <w:r w:rsidRPr="002300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30043">
        <w:rPr>
          <w:rFonts w:ascii="Times New Roman" w:eastAsia="TimesNewRomanPSMT" w:hAnsi="Times New Roman" w:cs="Times New Roman"/>
          <w:sz w:val="28"/>
          <w:szCs w:val="28"/>
          <w:lang w:eastAsia="en-US"/>
        </w:rPr>
        <w:t>6635000195, ОГРН: 1026600508880.</w:t>
      </w:r>
    </w:p>
    <w:p w:rsidR="00CA7A89" w:rsidRPr="00F23BCB" w:rsidRDefault="00CA7A89" w:rsidP="00CA7A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2300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Право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собственности</w:t>
      </w:r>
      <w:r w:rsidRPr="002300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30043">
        <w:rPr>
          <w:rFonts w:ascii="Times New Roman" w:eastAsia="TimesNewRomanPSMT" w:hAnsi="Times New Roman" w:cs="Times New Roman"/>
          <w:sz w:val="28"/>
          <w:szCs w:val="28"/>
          <w:lang w:eastAsia="en-US"/>
        </w:rPr>
        <w:t>НЕПУБЛИЧНОЕ АКЦИОНЕРНОЕ ОБЩЕСТВО "СВЕЗА ВЕРХНЯЯ СИНЯЧИХА", ИНН: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23BCB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6635000195, ОГРН: 1026600508880 на указанные в пункте 1 настоящего проекта решения, </w:t>
      </w:r>
      <w:r w:rsidRPr="00F23B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ранее учтенные объекты недвижимости - нежилые здания подтверждается собственностью на земельный участок от </w:t>
      </w:r>
      <w:r w:rsidRPr="00F23BCB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12.05.2008 года № 66-66-08/023/2008-435. </w:t>
      </w:r>
    </w:p>
    <w:p w:rsidR="00CA7A89" w:rsidRPr="00A976C3" w:rsidRDefault="00CA7A89" w:rsidP="00CA7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BC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23BCB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</w:t>
      </w:r>
      <w:r w:rsidRPr="008B6A9F"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либо иное заинтересованное</w:t>
      </w:r>
      <w:r w:rsidRPr="00E40F27">
        <w:rPr>
          <w:rFonts w:ascii="Times New Roman" w:hAnsi="Times New Roman" w:cs="Times New Roman"/>
          <w:sz w:val="28"/>
          <w:szCs w:val="28"/>
        </w:rPr>
        <w:t xml:space="preserve"> лицо</w:t>
      </w:r>
      <w:r w:rsidRPr="00A976C3">
        <w:rPr>
          <w:rFonts w:ascii="Times New Roman" w:hAnsi="Times New Roman" w:cs="Times New Roman"/>
          <w:sz w:val="28"/>
          <w:szCs w:val="28"/>
        </w:rPr>
        <w:t xml:space="preserve">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A976C3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 в Управление муниципальным имуществом, архитектурой и градостроительством Администрации муниципального образования Алапаевское, по адресу: Свердловская област</w:t>
      </w:r>
      <w:r>
        <w:rPr>
          <w:rFonts w:ascii="Times New Roman" w:hAnsi="Times New Roman" w:cs="Times New Roman"/>
          <w:sz w:val="28"/>
          <w:szCs w:val="28"/>
        </w:rPr>
        <w:t>ь,</w:t>
      </w:r>
      <w:r w:rsidRPr="00A976C3">
        <w:rPr>
          <w:rFonts w:ascii="Times New Roman" w:hAnsi="Times New Roman" w:cs="Times New Roman"/>
          <w:sz w:val="28"/>
          <w:szCs w:val="28"/>
        </w:rPr>
        <w:t xml:space="preserve"> г. Алапаевск, ул. </w:t>
      </w:r>
      <w:r w:rsidRPr="00A976C3">
        <w:rPr>
          <w:rFonts w:ascii="Times New Roman" w:eastAsia="Times New Roman" w:hAnsi="Times New Roman" w:cs="Times New Roman"/>
          <w:sz w:val="28"/>
          <w:szCs w:val="28"/>
        </w:rPr>
        <w:t>Р. Люксембург, 31</w:t>
      </w:r>
      <w:r w:rsidRPr="00A976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76C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976C3">
        <w:rPr>
          <w:rFonts w:ascii="Times New Roman" w:hAnsi="Times New Roman" w:cs="Times New Roman"/>
          <w:sz w:val="28"/>
          <w:szCs w:val="28"/>
        </w:rPr>
        <w:t>. 6, тел. 8(34346)3-40-51, адрес электронной почты komitet.alapaevskoe@yandex.ru.</w:t>
      </w:r>
    </w:p>
    <w:p w:rsidR="00CA7A89" w:rsidRDefault="00CA7A89" w:rsidP="00CA7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A89" w:rsidRPr="00B0600C" w:rsidRDefault="00CA7A89" w:rsidP="00CA7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7DD" w:rsidRPr="00C25C39" w:rsidRDefault="007747DD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7747DD" w:rsidRPr="00C25C39" w:rsidSect="00CA7A8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24A"/>
    <w:multiLevelType w:val="hybridMultilevel"/>
    <w:tmpl w:val="FB663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E4"/>
    <w:rsid w:val="00047B75"/>
    <w:rsid w:val="00091895"/>
    <w:rsid w:val="000A1FC6"/>
    <w:rsid w:val="000B0850"/>
    <w:rsid w:val="000C2AD6"/>
    <w:rsid w:val="000C4F84"/>
    <w:rsid w:val="000F2F19"/>
    <w:rsid w:val="00131E24"/>
    <w:rsid w:val="001334DF"/>
    <w:rsid w:val="00186F4E"/>
    <w:rsid w:val="001C1510"/>
    <w:rsid w:val="001C1EE6"/>
    <w:rsid w:val="001E632E"/>
    <w:rsid w:val="001F6853"/>
    <w:rsid w:val="00222C58"/>
    <w:rsid w:val="00233842"/>
    <w:rsid w:val="00286C86"/>
    <w:rsid w:val="002A0EAC"/>
    <w:rsid w:val="002B1BDA"/>
    <w:rsid w:val="002D3229"/>
    <w:rsid w:val="002E2CF5"/>
    <w:rsid w:val="0033157A"/>
    <w:rsid w:val="00332E62"/>
    <w:rsid w:val="00364649"/>
    <w:rsid w:val="003B3631"/>
    <w:rsid w:val="00412B24"/>
    <w:rsid w:val="004322D9"/>
    <w:rsid w:val="00445947"/>
    <w:rsid w:val="00445AC0"/>
    <w:rsid w:val="004817A2"/>
    <w:rsid w:val="004A0645"/>
    <w:rsid w:val="004A1AAD"/>
    <w:rsid w:val="004A2EBF"/>
    <w:rsid w:val="005B5B2F"/>
    <w:rsid w:val="005E1271"/>
    <w:rsid w:val="00605067"/>
    <w:rsid w:val="006344E7"/>
    <w:rsid w:val="00652215"/>
    <w:rsid w:val="00656064"/>
    <w:rsid w:val="00660537"/>
    <w:rsid w:val="00662402"/>
    <w:rsid w:val="00684FB4"/>
    <w:rsid w:val="006A0603"/>
    <w:rsid w:val="006F21F8"/>
    <w:rsid w:val="006F50F4"/>
    <w:rsid w:val="0070037B"/>
    <w:rsid w:val="007038C8"/>
    <w:rsid w:val="007418DC"/>
    <w:rsid w:val="007645F2"/>
    <w:rsid w:val="007747DD"/>
    <w:rsid w:val="00775ECF"/>
    <w:rsid w:val="00783872"/>
    <w:rsid w:val="008016CC"/>
    <w:rsid w:val="00815393"/>
    <w:rsid w:val="00851BD2"/>
    <w:rsid w:val="0087408F"/>
    <w:rsid w:val="008A7795"/>
    <w:rsid w:val="008B0490"/>
    <w:rsid w:val="008C55A4"/>
    <w:rsid w:val="008E65A4"/>
    <w:rsid w:val="008E6D30"/>
    <w:rsid w:val="0094049E"/>
    <w:rsid w:val="00952ADC"/>
    <w:rsid w:val="009640B7"/>
    <w:rsid w:val="00980365"/>
    <w:rsid w:val="00980963"/>
    <w:rsid w:val="009C1B5F"/>
    <w:rsid w:val="009E5008"/>
    <w:rsid w:val="009E778A"/>
    <w:rsid w:val="00A150C4"/>
    <w:rsid w:val="00A46594"/>
    <w:rsid w:val="00A53669"/>
    <w:rsid w:val="00A9655B"/>
    <w:rsid w:val="00AB06A7"/>
    <w:rsid w:val="00AC3A49"/>
    <w:rsid w:val="00B07453"/>
    <w:rsid w:val="00B12034"/>
    <w:rsid w:val="00B62721"/>
    <w:rsid w:val="00B71576"/>
    <w:rsid w:val="00BC5A0D"/>
    <w:rsid w:val="00BD0739"/>
    <w:rsid w:val="00C25C39"/>
    <w:rsid w:val="00C2612D"/>
    <w:rsid w:val="00C84E15"/>
    <w:rsid w:val="00C85A7F"/>
    <w:rsid w:val="00C9606B"/>
    <w:rsid w:val="00CA7A89"/>
    <w:rsid w:val="00CC581C"/>
    <w:rsid w:val="00CF5BBF"/>
    <w:rsid w:val="00CF5DAE"/>
    <w:rsid w:val="00D048E4"/>
    <w:rsid w:val="00D333B4"/>
    <w:rsid w:val="00D56F45"/>
    <w:rsid w:val="00D61BE7"/>
    <w:rsid w:val="00D7634F"/>
    <w:rsid w:val="00DB208A"/>
    <w:rsid w:val="00DC3E08"/>
    <w:rsid w:val="00DE1431"/>
    <w:rsid w:val="00E13C9E"/>
    <w:rsid w:val="00E425E0"/>
    <w:rsid w:val="00E65193"/>
    <w:rsid w:val="00E93529"/>
    <w:rsid w:val="00F31E64"/>
    <w:rsid w:val="00F56D3C"/>
    <w:rsid w:val="00F6074A"/>
    <w:rsid w:val="00F8575B"/>
    <w:rsid w:val="00FA5D31"/>
    <w:rsid w:val="00FB0BF0"/>
    <w:rsid w:val="00FC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7645F2"/>
    <w:rPr>
      <w:b/>
      <w:bCs/>
    </w:rPr>
  </w:style>
  <w:style w:type="paragraph" w:customStyle="1" w:styleId="228bf8a64b8551e1msonormal">
    <w:name w:val="228bf8a64b8551e1msonormal"/>
    <w:basedOn w:val="a"/>
    <w:rsid w:val="00FA5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A7A89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7645F2"/>
    <w:rPr>
      <w:b/>
      <w:bCs/>
    </w:rPr>
  </w:style>
  <w:style w:type="paragraph" w:customStyle="1" w:styleId="228bf8a64b8551e1msonormal">
    <w:name w:val="228bf8a64b8551e1msonormal"/>
    <w:basedOn w:val="a"/>
    <w:rsid w:val="00FA5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A7A89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4243@alapaevsko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E0EA4-248C-470F-96F5-91A0C5E97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60</cp:revision>
  <cp:lastPrinted>2024-07-16T09:55:00Z</cp:lastPrinted>
  <dcterms:created xsi:type="dcterms:W3CDTF">2022-04-27T08:34:00Z</dcterms:created>
  <dcterms:modified xsi:type="dcterms:W3CDTF">2025-09-19T09:30:00Z</dcterms:modified>
</cp:coreProperties>
</file>